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Default Extension="png" ContentType="image/png"/>
  <ns0:Override PartName="/word/document.xml" ContentType="application/vnd.openxmlformats-officedocument.wordprocessingml.document.main+xml"/>
  <ns0:Override PartName="/word/footer1.xml" ContentType="application/vnd.openxmlformats-officedocument.wordprocessingml.footer+xml"/>
  <ns0:Override PartName="/word/styles.xml" ContentType="application/vnd.openxmlformats-officedocument.wordprocessingml.styles+xml"/>
</ns0: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spacing w:after="150"/>
      </w:pPr>
      <w:r>
        <w:drawing>
          <wp:inline distT="0" distB="0" distL="0" distR="0">
            <wp:extent cx="1720000" cy="318000"/>
            <wp:docPr id="1" name="BuildIQ"/>
            <a:graphic>
              <a:graphicData uri="http://schemas.openxmlformats.org/drawingml/2006/picture">
                <pic:pic>
                  <pic:nvPicPr>
                    <pic:cNvPr id="0" name="BuildIQ"/>
                    <pic:cNvPicPr/>
                  </pic:nvPicPr>
                  <pic:blipFill>
                    <a:blip r:embed="rIdBrand"/>
                    <a:stretch>
                      <a:fillRect/>
                    </a:stretch>
                  </pic:blipFill>
                  <pic:spPr>
                    <a:xfrm>
                      <a:off x="0" y="0"/>
                      <a:ext cx="1720000" cy="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40" w:line="276" w:lineRule="auto"/>
        <w:keepNext/>
        <w:pBdr>
          <w:bottom w:val="single" w:sz="14" w:color="19705C" w:space="4"/>
        </w:pBdr>
      </w:pPr>
      <w:r>
        <w:rPr>
          <w:b/>
          <w:sz w:val="44"/>
          <w:szCs w:val="44"/>
          <w:color w:val="111827"/>
        </w:rPr>
        <w:t xml:space="preserve">Protokół odbioru robót budowlanych</w:t>
      </w:r>
    </w:p>
    <w:p>
      <w:pPr>
        <w:pBdr>
          <w:bottom w:val="single" w:sz="16" w:color="19705C" w:space="1"/>
        </w:pBdr>
        <w:spacing w:after="260"/>
      </w:pPr>
    </w:p>
    <w:tbl>
      <w:tblPr>
        <w:tblW w:w="0" w:type="auto"/>
        <w:tblCellMar>
          <w:top w:w="90" w:type="dxa"/>
          <w:left w:w="150" w:type="dxa"/>
          <w:bottom w:w="90" w:type="dxa"/>
          <w:right w:w="150" w:type="dxa"/>
        </w:tblCellMar>
      </w:tblPr>
      <w:tr>
        <w:tc>
          <w:tcPr>
            <w:shd w:val="clear" w:color="auto" w:fill="EAF2EE"/>
          </w:tcPr>
          <w:p>
            <w:pPr>
              <w:spacing w:before="0" w:after="0" w:line="276" w:lineRule="auto"/>
              <w:keepNext/>
            </w:pPr>
            <w:r>
              <w:rPr>
                <w:b/>
                <w:sz w:val="19"/>
                <w:szCs w:val="19"/>
                <w:color w:val="19705C"/>
              </w:rPr>
              <w:t xml:space="preserve">Dane dokumentu</w:t>
            </w:r>
          </w:p>
        </w:tc>
      </w:tr>
    </w:tbl>
    <w:p>
      <w:pPr>
        <w:spacing w:before="0" w:after="70" w:line="276" w:lineRule="auto"/>
      </w:pPr>
      <w:r>
        <w:rPr>
          <w:sz w:val="21"/>
          <w:szCs w:val="21"/>
          <w:color w:val="111827"/>
        </w:rPr>
        <w:t xml:space="preserve"/>
      </w:r>
    </w:p>
    <w:tbl>
      <w:tblPr>
        <w:tblW w:w="0" w:type="auto"/>
        <w:tblLayout w:type="fixed"/>
      </w:tblPr>
      <w:tr>
        <w:tc>
          <w:tcPr>
            <w:tcW w:w="4600" w:type="dxa"/>
            <w:tcBorders>
              <w:bottom w:val="single" w:sz="5" w:color="B9C4BE"/>
            </w:tcBorders>
            <w:tcMar>
              <w:top w:w="80" w:type="dxa"/>
              <w:left w:w="80" w:type="dxa"/>
              <w:bottom w:w="103" w:type="dxa"/>
              <w:right w:w="80" w:type="dxa"/>
            </w:tcMar>
          </w:tcPr>
          <w:p>
            <w:pPr>
              <w:spacing w:before="0" w:after="70" w:line="276" w:lineRule="auto"/>
            </w:pPr>
            <w:r>
              <w:rPr>
                <w:b/>
                <w:sz w:val="15"/>
                <w:szCs w:val="15"/>
                <w:color w:val="64748B"/>
              </w:rPr>
              <w:t xml:space="preserve">DATA ODBIORU</w:t>
            </w:r>
          </w:p>
          <w:p>
            <w:pPr>
              <w:spacing w:before="0" w:after="130" w:line="276" w:lineRule="auto"/>
            </w:pPr>
            <w:r>
              <w:rPr>
                <w:sz w:val="21"/>
                <w:szCs w:val="21"/>
                <w:color w:val="111827"/>
              </w:rPr>
              <w:t xml:space="preserve"> </w:t>
            </w:r>
          </w:p>
        </w:tc>
        <w:tc>
          <w:tcPr>
            <w:tcW w:w="4600" w:type="dxa"/>
            <w:tcBorders>
              <w:bottom w:val="single" w:sz="5" w:color="B9C4BE"/>
            </w:tcBorders>
            <w:tcMar>
              <w:top w:w="80" w:type="dxa"/>
              <w:left w:w="80" w:type="dxa"/>
              <w:bottom w:w="103" w:type="dxa"/>
              <w:right w:w="80" w:type="dxa"/>
            </w:tcMar>
          </w:tcPr>
          <w:p>
            <w:pPr>
              <w:spacing w:before="0" w:after="70" w:line="276" w:lineRule="auto"/>
            </w:pPr>
            <w:r>
              <w:rPr>
                <w:b/>
                <w:sz w:val="15"/>
                <w:szCs w:val="15"/>
                <w:color w:val="64748B"/>
              </w:rPr>
              <w:t xml:space="preserve">MIEJSCOWOŚĆ</w:t>
            </w:r>
          </w:p>
          <w:p>
            <w:pPr>
              <w:spacing w:before="0" w:after="130" w:line="276" w:lineRule="auto"/>
            </w:pPr>
            <w:r>
              <w:rPr>
                <w:sz w:val="21"/>
                <w:szCs w:val="21"/>
                <w:color w:val="111827"/>
              </w:rPr>
              <w:t xml:space="preserve"> </w:t>
            </w:r>
          </w:p>
        </w:tc>
      </w:tr>
      <w:tr>
        <w:tc>
          <w:tcPr>
            <w:tcW w:w="9350" w:type="dxa"/>
            <w:tcBorders>
              <w:bottom w:val="single" w:sz="5" w:color="B9C4BE"/>
            </w:tcBorders>
            <w:tcMar>
              <w:top w:w="80" w:type="dxa"/>
              <w:left w:w="80" w:type="dxa"/>
              <w:bottom w:w="103" w:type="dxa"/>
              <w:right w:w="80" w:type="dxa"/>
            </w:tcMar>
          </w:tcPr>
          <w:p>
            <w:pPr>
              <w:spacing w:before="0" w:after="70" w:line="276" w:lineRule="auto"/>
            </w:pPr>
            <w:r>
              <w:rPr>
                <w:b/>
                <w:sz w:val="15"/>
                <w:szCs w:val="15"/>
                <w:color w:val="64748B"/>
              </w:rPr>
              <w:t xml:space="preserve">NAZWA INWESTYCJI</w:t>
            </w:r>
          </w:p>
          <w:p>
            <w:pPr>
              <w:spacing w:before="0" w:after="130" w:line="276" w:lineRule="auto"/>
            </w:pPr>
            <w:r>
              <w:rPr>
                <w:sz w:val="21"/>
                <w:szCs w:val="21"/>
                <w:color w:val="111827"/>
              </w:rPr>
              <w:t xml:space="preserve"> </w:t>
            </w:r>
          </w:p>
        </w:tc>
      </w:tr>
      <w:tr>
        <w:tc>
          <w:tcPr>
            <w:tcW w:w="9350" w:type="dxa"/>
            <w:tcBorders>
              <w:bottom w:val="single" w:sz="5" w:color="B9C4BE"/>
            </w:tcBorders>
            <w:tcMar>
              <w:top w:w="80" w:type="dxa"/>
              <w:left w:w="80" w:type="dxa"/>
              <w:bottom w:w="103" w:type="dxa"/>
              <w:right w:w="80" w:type="dxa"/>
            </w:tcMar>
          </w:tcPr>
          <w:p>
            <w:pPr>
              <w:spacing w:before="0" w:after="70" w:line="276" w:lineRule="auto"/>
            </w:pPr>
            <w:r>
              <w:rPr>
                <w:b/>
                <w:sz w:val="15"/>
                <w:szCs w:val="15"/>
                <w:color w:val="64748B"/>
              </w:rPr>
              <w:t xml:space="preserve">ADRES BUDOWY</w:t>
            </w:r>
          </w:p>
          <w:p>
            <w:pPr>
              <w:spacing w:before="0" w:after="130" w:line="276" w:lineRule="auto"/>
            </w:pPr>
            <w:r>
              <w:rPr>
                <w:sz w:val="21"/>
                <w:szCs w:val="21"/>
                <w:color w:val="111827"/>
              </w:rPr>
              <w:t xml:space="preserve"> </w:t>
            </w:r>
          </w:p>
        </w:tc>
      </w:tr>
    </w:tbl>
    <w:p>
      <w:pPr>
        <w:spacing w:before="0" w:after="110" w:line="276" w:lineRule="auto"/>
      </w:pPr>
      <w:r>
        <w:rPr>
          <w:sz w:val="21"/>
          <w:szCs w:val="21"/>
          <w:color w:val="111827"/>
        </w:rPr>
        <w:t xml:space="preserve"/>
      </w:r>
    </w:p>
    <w:tbl>
      <w:tblPr>
        <w:tblW w:w="0" w:type="auto"/>
        <w:tblCellMar>
          <w:top w:w="90" w:type="dxa"/>
          <w:left w:w="150" w:type="dxa"/>
          <w:bottom w:w="90" w:type="dxa"/>
          <w:right w:w="150" w:type="dxa"/>
        </w:tblCellMar>
      </w:tblPr>
      <w:tr>
        <w:tc>
          <w:tcPr>
            <w:shd w:val="clear" w:color="auto" w:fill="EAF2EE"/>
          </w:tcPr>
          <w:p>
            <w:pPr>
              <w:spacing w:before="0" w:after="0" w:line="276" w:lineRule="auto"/>
              <w:keepNext/>
            </w:pPr>
            <w:r>
              <w:rPr>
                <w:b/>
                <w:sz w:val="19"/>
                <w:szCs w:val="19"/>
                <w:color w:val="19705C"/>
              </w:rPr>
              <w:t xml:space="preserve">Inwestor i wykonawca</w:t>
            </w:r>
          </w:p>
        </w:tc>
      </w:tr>
    </w:tbl>
    <w:p>
      <w:pPr>
        <w:spacing w:before="0" w:after="70" w:line="276" w:lineRule="auto"/>
      </w:pPr>
      <w:r>
        <w:rPr>
          <w:sz w:val="21"/>
          <w:szCs w:val="21"/>
          <w:color w:val="111827"/>
        </w:rPr>
        <w:t xml:space="preserve"/>
      </w:r>
    </w:p>
    <w:tbl>
      <w:tblPr>
        <w:tblW w:w="0" w:type="auto"/>
        <w:tblLayout w:type="fixed"/>
      </w:tblPr>
      <w:tr>
        <w:tc>
          <w:tcPr>
            <w:tcW w:w="4600" w:type="dxa"/>
            <w:tcBorders>
              <w:bottom w:val="single" w:sz="5" w:color="B9C4BE"/>
            </w:tcBorders>
            <w:tcMar>
              <w:top w:w="80" w:type="dxa"/>
              <w:left w:w="80" w:type="dxa"/>
              <w:bottom w:w="103" w:type="dxa"/>
              <w:right w:w="80" w:type="dxa"/>
            </w:tcMar>
          </w:tcPr>
          <w:p>
            <w:pPr>
              <w:spacing w:before="0" w:after="70" w:line="276" w:lineRule="auto"/>
            </w:pPr>
            <w:r>
              <w:rPr>
                <w:b/>
                <w:sz w:val="15"/>
                <w:szCs w:val="15"/>
                <w:color w:val="64748B"/>
              </w:rPr>
              <w:t xml:space="preserve">INWESTOR - IMIĘ / NAZWA</w:t>
            </w:r>
          </w:p>
          <w:p>
            <w:pPr>
              <w:spacing w:before="0" w:after="130" w:line="276" w:lineRule="auto"/>
            </w:pPr>
            <w:r>
              <w:rPr>
                <w:sz w:val="21"/>
                <w:szCs w:val="21"/>
                <w:color w:val="111827"/>
              </w:rPr>
              <w:t xml:space="preserve"> </w:t>
            </w:r>
          </w:p>
        </w:tc>
        <w:tc>
          <w:tcPr>
            <w:tcW w:w="4600" w:type="dxa"/>
            <w:tcBorders>
              <w:bottom w:val="single" w:sz="5" w:color="B9C4BE"/>
            </w:tcBorders>
            <w:tcMar>
              <w:top w:w="80" w:type="dxa"/>
              <w:left w:w="80" w:type="dxa"/>
              <w:bottom w:w="103" w:type="dxa"/>
              <w:right w:w="80" w:type="dxa"/>
            </w:tcMar>
          </w:tcPr>
          <w:p>
            <w:pPr>
              <w:spacing w:before="0" w:after="70" w:line="276" w:lineRule="auto"/>
            </w:pPr>
            <w:r>
              <w:rPr>
                <w:b/>
                <w:sz w:val="15"/>
                <w:szCs w:val="15"/>
                <w:color w:val="64748B"/>
              </w:rPr>
              <w:t xml:space="preserve">WYKONAWCA - IMIĘ / NAZWA</w:t>
            </w:r>
          </w:p>
          <w:p>
            <w:pPr>
              <w:spacing w:before="0" w:after="130" w:line="276" w:lineRule="auto"/>
            </w:pPr>
            <w:r>
              <w:rPr>
                <w:sz w:val="21"/>
                <w:szCs w:val="21"/>
                <w:color w:val="111827"/>
              </w:rPr>
              <w:t xml:space="preserve"> </w:t>
            </w:r>
          </w:p>
        </w:tc>
      </w:tr>
      <w:tr>
        <w:tc>
          <w:tcPr>
            <w:tcW w:w="4600" w:type="dxa"/>
            <w:tcBorders>
              <w:bottom w:val="single" w:sz="5" w:color="B9C4BE"/>
            </w:tcBorders>
            <w:tcMar>
              <w:top w:w="80" w:type="dxa"/>
              <w:left w:w="80" w:type="dxa"/>
              <w:bottom w:w="103" w:type="dxa"/>
              <w:right w:w="80" w:type="dxa"/>
            </w:tcMar>
          </w:tcPr>
          <w:p>
            <w:pPr>
              <w:spacing w:before="0" w:after="70" w:line="276" w:lineRule="auto"/>
            </w:pPr>
            <w:r>
              <w:rPr>
                <w:b/>
                <w:sz w:val="15"/>
                <w:szCs w:val="15"/>
                <w:color w:val="64748B"/>
              </w:rPr>
              <w:t xml:space="preserve">ADRES INWESTORA</w:t>
            </w:r>
          </w:p>
          <w:p>
            <w:pPr>
              <w:spacing w:before="0" w:after="130" w:line="276" w:lineRule="auto"/>
            </w:pPr>
            <w:r>
              <w:rPr>
                <w:sz w:val="21"/>
                <w:szCs w:val="21"/>
                <w:color w:val="111827"/>
              </w:rPr>
              <w:t xml:space="preserve"> </w:t>
            </w:r>
          </w:p>
        </w:tc>
        <w:tc>
          <w:tcPr>
            <w:tcW w:w="4600" w:type="dxa"/>
            <w:tcBorders>
              <w:bottom w:val="single" w:sz="5" w:color="B9C4BE"/>
            </w:tcBorders>
            <w:tcMar>
              <w:top w:w="80" w:type="dxa"/>
              <w:left w:w="80" w:type="dxa"/>
              <w:bottom w:w="103" w:type="dxa"/>
              <w:right w:w="80" w:type="dxa"/>
            </w:tcMar>
          </w:tcPr>
          <w:p>
            <w:pPr>
              <w:spacing w:before="0" w:after="70" w:line="276" w:lineRule="auto"/>
            </w:pPr>
            <w:r>
              <w:rPr>
                <w:b/>
                <w:sz w:val="15"/>
                <w:szCs w:val="15"/>
                <w:color w:val="64748B"/>
              </w:rPr>
              <w:t xml:space="preserve">ADRES WYKONAWCY</w:t>
            </w:r>
          </w:p>
          <w:p>
            <w:pPr>
              <w:spacing w:before="0" w:after="130" w:line="276" w:lineRule="auto"/>
            </w:pPr>
            <w:r>
              <w:rPr>
                <w:sz w:val="21"/>
                <w:szCs w:val="21"/>
                <w:color w:val="111827"/>
              </w:rPr>
              <w:t xml:space="preserve"> </w:t>
            </w:r>
          </w:p>
        </w:tc>
      </w:tr>
    </w:tbl>
    <w:p>
      <w:pPr>
        <w:spacing w:before="0" w:after="110" w:line="276" w:lineRule="auto"/>
      </w:pPr>
      <w:r>
        <w:rPr>
          <w:sz w:val="21"/>
          <w:szCs w:val="21"/>
          <w:color w:val="111827"/>
        </w:rPr>
        <w:t xml:space="preserve"/>
      </w:r>
    </w:p>
    <w:tbl>
      <w:tblPr>
        <w:tblW w:w="0" w:type="auto"/>
        <w:tblCellMar>
          <w:top w:w="90" w:type="dxa"/>
          <w:left w:w="150" w:type="dxa"/>
          <w:bottom w:w="90" w:type="dxa"/>
          <w:right w:w="150" w:type="dxa"/>
        </w:tblCellMar>
      </w:tblPr>
      <w:tr>
        <w:tc>
          <w:tcPr>
            <w:shd w:val="clear" w:color="auto" w:fill="EAF2EE"/>
          </w:tcPr>
          <w:p>
            <w:pPr>
              <w:spacing w:before="0" w:after="0" w:line="276" w:lineRule="auto"/>
              <w:keepNext/>
            </w:pPr>
            <w:r>
              <w:rPr>
                <w:b/>
                <w:sz w:val="19"/>
                <w:szCs w:val="19"/>
                <w:color w:val="19705C"/>
              </w:rPr>
              <w:t xml:space="preserve">Zakres robót</w:t>
            </w:r>
          </w:p>
        </w:tc>
      </w:tr>
    </w:tbl>
    <w:p>
      <w:pPr>
        <w:spacing w:before="0" w:after="70" w:line="276" w:lineRule="auto"/>
      </w:pPr>
      <w:r>
        <w:rPr>
          <w:sz w:val="21"/>
          <w:szCs w:val="21"/>
          <w:color w:val="111827"/>
        </w:rPr>
        <w:t xml:space="preserve"/>
      </w:r>
    </w:p>
    <w:tbl>
      <w:tblPr>
        <w:tblW w:w="0" w:type="auto"/>
        <w:tblLayout w:type="fixed"/>
      </w:tblPr>
      <w:tr>
        <w:tc>
          <w:tcPr>
            <w:tcW w:w="4600" w:type="dxa"/>
            <w:tcBorders>
              <w:bottom w:val="single" w:sz="5" w:color="B9C4BE"/>
            </w:tcBorders>
            <w:tcMar>
              <w:top w:w="80" w:type="dxa"/>
              <w:left w:w="80" w:type="dxa"/>
              <w:bottom w:w="103" w:type="dxa"/>
              <w:right w:w="80" w:type="dxa"/>
            </w:tcMar>
          </w:tcPr>
          <w:p>
            <w:pPr>
              <w:spacing w:before="0" w:after="70" w:line="276" w:lineRule="auto"/>
            </w:pPr>
            <w:r>
              <w:rPr>
                <w:b/>
                <w:sz w:val="15"/>
                <w:szCs w:val="15"/>
                <w:color w:val="64748B"/>
              </w:rPr>
              <w:t xml:space="preserve">ETAP / NAZWA ROBÓT</w:t>
            </w:r>
          </w:p>
          <w:p>
            <w:pPr>
              <w:spacing w:before="0" w:after="130" w:line="276" w:lineRule="auto"/>
            </w:pPr>
            <w:r>
              <w:rPr>
                <w:sz w:val="21"/>
                <w:szCs w:val="21"/>
                <w:color w:val="111827"/>
              </w:rPr>
              <w:t xml:space="preserve"> </w:t>
            </w:r>
          </w:p>
        </w:tc>
        <w:tc>
          <w:tcPr>
            <w:tcW w:w="4600" w:type="dxa"/>
            <w:tcBorders>
              <w:bottom w:val="single" w:sz="5" w:color="B9C4BE"/>
            </w:tcBorders>
            <w:tcMar>
              <w:top w:w="80" w:type="dxa"/>
              <w:left w:w="80" w:type="dxa"/>
              <w:bottom w:w="103" w:type="dxa"/>
              <w:right w:w="80" w:type="dxa"/>
            </w:tcMar>
          </w:tcPr>
          <w:p>
            <w:pPr>
              <w:spacing w:before="0" w:after="70" w:line="276" w:lineRule="auto"/>
            </w:pPr>
            <w:r>
              <w:rPr>
                <w:b/>
                <w:sz w:val="15"/>
                <w:szCs w:val="15"/>
                <w:color w:val="64748B"/>
              </w:rPr>
              <w:t xml:space="preserve">NUMER UMOWY / ZLECENIA</w:t>
            </w:r>
          </w:p>
          <w:p>
            <w:pPr>
              <w:spacing w:before="0" w:after="130" w:line="276" w:lineRule="auto"/>
            </w:pPr>
            <w:r>
              <w:rPr>
                <w:sz w:val="21"/>
                <w:szCs w:val="21"/>
                <w:color w:val="111827"/>
              </w:rPr>
              <w:t xml:space="preserve"> </w:t>
            </w:r>
          </w:p>
        </w:tc>
      </w:tr>
    </w:tbl>
    <w:p>
      <w:pPr>
        <w:spacing w:before="0" w:after="90" w:line="276" w:lineRule="auto"/>
      </w:pPr>
      <w:r>
        <w:rPr>
          <w:sz w:val="21"/>
          <w:szCs w:val="21"/>
          <w:color w:val="111827"/>
        </w:rPr>
        <w:t xml:space="preserve"/>
      </w:r>
    </w:p>
    <w:tbl>
      <w:tblPr>
        <w:tblW w:w="0" w:type="auto"/>
      </w:tblPr>
      <w:tr>
        <w:tc>
          <w:tcPr>
            <w:tcBorders>
              <w:top w:val="single" w:sz="5" w:color="C4CDC8"/>
              <w:left w:val="single" w:sz="5" w:color="C4CDC8"/>
              <w:bottom w:val="single" w:sz="5" w:color="C4CDC8"/>
              <w:right w:val="single" w:sz="5" w:color="C4CDC8"/>
            </w:tcBorders>
            <w:tcMar>
              <w:top w:w="130" w:type="dxa"/>
              <w:left w:w="150" w:type="dxa"/>
              <w:bottom w:w="130" w:type="dxa"/>
              <w:right w:w="150" w:type="dxa"/>
            </w:tcMar>
          </w:tcPr>
          <w:p>
            <w:pPr>
              <w:spacing w:before="0" w:after="100" w:line="276" w:lineRule="auto"/>
            </w:pPr>
            <w:r>
              <w:rPr>
                <w:b/>
                <w:sz w:val="15"/>
                <w:szCs w:val="15"/>
                <w:color w:val="64748B"/>
              </w:rPr>
              <w:t xml:space="preserve">OPIS ZAKRESU ROBÓT</w:t>
            </w:r>
          </w:p>
          <w:p>
            <w:pPr>
              <w:spacing w:after="1560"/>
            </w:pPr>
            <w:r>
              <w:t> </w:t>
            </w:r>
          </w:p>
        </w:tc>
      </w:tr>
    </w:tbl>
    <w:p>
      <w:pPr>
        <w:spacing w:before="0" w:after="90" w:line="276" w:lineRule="auto"/>
      </w:pPr>
      <w:r>
        <w:rPr>
          <w:sz w:val="21"/>
          <w:szCs w:val="21"/>
          <w:color w:val="111827"/>
        </w:rPr>
        <w:t xml:space="preserve"/>
      </w:r>
    </w:p>
    <w:tbl>
      <w:tblPr>
        <w:tblW w:w="0" w:type="auto"/>
        <w:tblLayout w:type="fixed"/>
      </w:tblPr>
      <w:tr>
        <w:tc>
          <w:tcPr>
            <w:tcW w:w="9350" w:type="dxa"/>
            <w:tcBorders>
              <w:bottom w:val="single" w:sz="5" w:color="B9C4BE"/>
            </w:tcBorders>
            <w:tcMar>
              <w:top w:w="80" w:type="dxa"/>
              <w:left w:w="80" w:type="dxa"/>
              <w:bottom w:w="103" w:type="dxa"/>
              <w:right w:w="80" w:type="dxa"/>
            </w:tcMar>
          </w:tcPr>
          <w:p>
            <w:pPr>
              <w:spacing w:before="0" w:after="70" w:line="276" w:lineRule="auto"/>
            </w:pPr>
            <w:r>
              <w:rPr>
                <w:b/>
                <w:sz w:val="15"/>
                <w:szCs w:val="15"/>
                <w:color w:val="64748B"/>
              </w:rPr>
              <w:t xml:space="preserve">DATA ZAKOŃCZENIA PRAC</w:t>
            </w:r>
          </w:p>
          <w:p>
            <w:pPr>
              <w:spacing w:before="0" w:after="130" w:line="276" w:lineRule="auto"/>
            </w:pPr>
            <w:r>
              <w:rPr>
                <w:sz w:val="21"/>
                <w:szCs w:val="21"/>
                <w:color w:val="111827"/>
              </w:rPr>
              <w:t xml:space="preserve"> </w:t>
            </w:r>
          </w:p>
        </w:tc>
      </w:tr>
    </w:tbl>
    <w:p>
      <w:pPr>
        <w:spacing w:before="0" w:after="110" w:line="276" w:lineRule="auto"/>
      </w:pPr>
      <w:r>
        <w:rPr>
          <w:sz w:val="21"/>
          <w:szCs w:val="21"/>
          <w:color w:val="111827"/>
        </w:rPr>
        <w:t xml:space="preserve"/>
      </w:r>
    </w:p>
    <w:tbl>
      <w:tblPr>
        <w:tblW w:w="0" w:type="auto"/>
        <w:tblCellMar>
          <w:top w:w="90" w:type="dxa"/>
          <w:left w:w="150" w:type="dxa"/>
          <w:bottom w:w="90" w:type="dxa"/>
          <w:right w:w="150" w:type="dxa"/>
        </w:tblCellMar>
      </w:tblPr>
      <w:tr>
        <w:tc>
          <w:tcPr>
            <w:shd w:val="clear" w:color="auto" w:fill="EAF2EE"/>
          </w:tcPr>
          <w:p>
            <w:pPr>
              <w:spacing w:before="0" w:after="0" w:line="276" w:lineRule="auto"/>
              <w:keepNext/>
            </w:pPr>
            <w:r>
              <w:rPr>
                <w:b/>
                <w:sz w:val="19"/>
                <w:szCs w:val="19"/>
                <w:color w:val="19705C"/>
              </w:rPr>
              <w:t xml:space="preserve">Wynik odbioru</w:t>
            </w:r>
          </w:p>
        </w:tc>
      </w:tr>
    </w:tbl>
    <w:p>
      <w:pPr>
        <w:spacing w:before="0" w:after="70" w:line="276" w:lineRule="auto"/>
      </w:pPr>
      <w:r>
        <w:rPr>
          <w:sz w:val="21"/>
          <w:szCs w:val="21"/>
          <w:color w:val="111827"/>
        </w:rPr>
        <w:t xml:space="preserve"/>
      </w:r>
    </w:p>
    <w:p>
      <w:pPr>
        <w:spacing w:before="0" w:after="120" w:line="276" w:lineRule="auto"/>
      </w:pPr>
      <w:r>
        <w:rPr>
          <w:sz w:val="20"/>
          <w:szCs w:val="20"/>
          <w:color w:val="111827"/>
        </w:rPr>
        <w:t xml:space="preserve">☐  odebrano bez uwag</w:t>
      </w:r>
    </w:p>
    <w:p>
      <w:pPr>
        <w:spacing w:before="0" w:after="120" w:line="276" w:lineRule="auto"/>
      </w:pPr>
      <w:r>
        <w:rPr>
          <w:sz w:val="20"/>
          <w:szCs w:val="20"/>
          <w:color w:val="111827"/>
        </w:rPr>
        <w:t xml:space="preserve">☐  odebrano z uwagami</w:t>
      </w:r>
    </w:p>
    <w:p>
      <w:pPr>
        <w:spacing w:before="0" w:after="120" w:line="276" w:lineRule="auto"/>
      </w:pPr>
      <w:r>
        <w:rPr>
          <w:sz w:val="20"/>
          <w:szCs w:val="20"/>
          <w:color w:val="111827"/>
        </w:rPr>
        <w:t xml:space="preserve">☐  wymaga poprawek / ponownego sprawdzenia</w:t>
      </w:r>
    </w:p>
    <w:p>
      <w:r>
        <w:br w:type="page"/>
      </w:r>
    </w:p>
    <w:p>
      <w:pPr>
        <w:spacing w:after="150"/>
      </w:pPr>
      <w:r>
        <w:drawing>
          <wp:inline distT="0" distB="0" distL="0" distR="0">
            <wp:extent cx="1720000" cy="318000"/>
            <wp:docPr id="1" name="BuildIQ"/>
            <a:graphic>
              <a:graphicData uri="http://schemas.openxmlformats.org/drawingml/2006/picture">
                <pic:pic>
                  <pic:nvPicPr>
                    <pic:cNvPr id="0" name="BuildIQ"/>
                    <pic:cNvPicPr/>
                  </pic:nvPicPr>
                  <pic:blipFill>
                    <a:blip r:embed="rIdBrand"/>
                    <a:stretch>
                      <a:fillRect/>
                    </a:stretch>
                  </pic:blipFill>
                  <pic:spPr>
                    <a:xfrm>
                      <a:off x="0" y="0"/>
                      <a:ext cx="1720000" cy="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top w:w="90" w:type="dxa"/>
          <w:left w:w="150" w:type="dxa"/>
          <w:bottom w:w="90" w:type="dxa"/>
          <w:right w:w="150" w:type="dxa"/>
        </w:tblCellMar>
      </w:tblPr>
      <w:tr>
        <w:tc>
          <w:tcPr>
            <w:shd w:val="clear" w:color="auto" w:fill="EAF2EE"/>
          </w:tcPr>
          <w:p>
            <w:pPr>
              <w:spacing w:before="0" w:after="0" w:line="276" w:lineRule="auto"/>
              <w:keepNext/>
            </w:pPr>
            <w:r>
              <w:rPr>
                <w:b/>
                <w:sz w:val="19"/>
                <w:szCs w:val="19"/>
                <w:color w:val="19705C"/>
              </w:rPr>
              <w:t xml:space="preserve">Usterki i uwagi</w:t>
            </w:r>
          </w:p>
        </w:tc>
      </w:tr>
    </w:tbl>
    <w:p>
      <w:pPr>
        <w:spacing w:before="0" w:after="70" w:line="276" w:lineRule="auto"/>
      </w:pPr>
      <w:r>
        <w:rPr>
          <w:sz w:val="21"/>
          <w:szCs w:val="21"/>
          <w:color w:val="111827"/>
        </w:rPr>
        <w:t xml:space="preserve"/>
      </w:r>
    </w:p>
    <w:tbl>
      <w:tblPr>
        <w:tblW w:w="0" w:type="auto"/>
        <w:tblLayout w:type="fixed"/>
        <w:tblBorders>
          <w:top w:val="single" w:sz="6" w:color="8C9A92"/>
          <w:left w:val="single" w:sz="6" w:color="8C9A92"/>
          <w:bottom w:val="single" w:sz="6" w:color="8C9A92"/>
          <w:right w:val="single" w:sz="6" w:color="8C9A92"/>
          <w:insideH w:val="single" w:sz="5" w:color="AEB8B2"/>
          <w:insideV w:val="single" w:sz="5" w:color="AEB8B2"/>
        </w:tblBorders>
      </w:tblPr>
      <w:tr>
        <w:trPr>
          <w:tblHeader/>
        </w:trPr>
        <w:tc>
          <w:tcPr>
            <w:tcW w:w="550" w:type="dxa"/>
            <w:shd w:val="clear" w:fill="EDF4F0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sz w:val="16"/>
                <w:szCs w:val="16"/>
                <w:color w:val="24312B"/>
              </w:rPr>
              <w:t xml:space="preserve">Nr</w:t>
            </w:r>
          </w:p>
        </w:tc>
        <w:tc>
          <w:tcPr>
            <w:tcW w:w="1850" w:type="dxa"/>
            <w:shd w:val="clear" w:fill="EDF4F0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sz w:val="16"/>
                <w:szCs w:val="16"/>
                <w:color w:val="24312B"/>
              </w:rPr>
              <w:t xml:space="preserve">Lokalizacja / element</w:t>
            </w:r>
          </w:p>
        </w:tc>
        <w:tc>
          <w:tcPr>
            <w:tcW w:w="2850" w:type="dxa"/>
            <w:shd w:val="clear" w:fill="EDF4F0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sz w:val="16"/>
                <w:szCs w:val="16"/>
                <w:color w:val="24312B"/>
              </w:rPr>
              <w:t xml:space="preserve">Opis</w:t>
            </w:r>
          </w:p>
        </w:tc>
        <w:tc>
          <w:tcPr>
            <w:tcW w:w="1700" w:type="dxa"/>
            <w:shd w:val="clear" w:fill="EDF4F0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sz w:val="16"/>
                <w:szCs w:val="16"/>
                <w:color w:val="24312B"/>
              </w:rPr>
              <w:t xml:space="preserve">Termin poprawy</w:t>
            </w:r>
          </w:p>
        </w:tc>
        <w:tc>
          <w:tcPr>
            <w:tcW w:w="2150" w:type="dxa"/>
            <w:shd w:val="clear" w:fill="EDF4F0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sz w:val="16"/>
                <w:szCs w:val="16"/>
                <w:color w:val="24312B"/>
              </w:rPr>
              <w:t xml:space="preserve">Notatka</w:t>
            </w:r>
          </w:p>
        </w:tc>
      </w:tr>
      <w:tr>
        <w:trPr>
          <w:trHeight w:val="480" w:hRule="atLeast"/>
        </w:trPr>
        <w:tc>
          <w:tcPr>
            <w:tcW w:w="550" w:type="dxa"/>
          </w:tcPr>
          <w:p>
            <w:pPr>
              <w:spacing w:before="0" w:after="0" w:line="276" w:lineRule="auto"/>
              <w:jc w:val="center"/>
            </w:pPr>
            <w:r>
              <w:rPr>
                <w:sz w:val="18"/>
                <w:szCs w:val="18"/>
                <w:color w:val="111827"/>
              </w:rPr>
              <w:t xml:space="preserve">1</w:t>
            </w:r>
          </w:p>
        </w:tc>
        <w:tc>
          <w:tcPr>
            <w:tcW w:w="18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28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170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21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w="550" w:type="dxa"/>
          </w:tcPr>
          <w:p>
            <w:pPr>
              <w:spacing w:before="0" w:after="0" w:line="276" w:lineRule="auto"/>
              <w:jc w:val="center"/>
            </w:pPr>
            <w:r>
              <w:rPr>
                <w:sz w:val="18"/>
                <w:szCs w:val="18"/>
                <w:color w:val="111827"/>
              </w:rPr>
              <w:t xml:space="preserve">2</w:t>
            </w:r>
          </w:p>
        </w:tc>
        <w:tc>
          <w:tcPr>
            <w:tcW w:w="18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28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170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21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w="550" w:type="dxa"/>
          </w:tcPr>
          <w:p>
            <w:pPr>
              <w:spacing w:before="0" w:after="0" w:line="276" w:lineRule="auto"/>
              <w:jc w:val="center"/>
            </w:pPr>
            <w:r>
              <w:rPr>
                <w:sz w:val="18"/>
                <w:szCs w:val="18"/>
                <w:color w:val="111827"/>
              </w:rPr>
              <w:t xml:space="preserve">3</w:t>
            </w:r>
          </w:p>
        </w:tc>
        <w:tc>
          <w:tcPr>
            <w:tcW w:w="18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28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170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21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w="550" w:type="dxa"/>
          </w:tcPr>
          <w:p>
            <w:pPr>
              <w:spacing w:before="0" w:after="0" w:line="276" w:lineRule="auto"/>
              <w:jc w:val="center"/>
            </w:pPr>
            <w:r>
              <w:rPr>
                <w:sz w:val="18"/>
                <w:szCs w:val="18"/>
                <w:color w:val="111827"/>
              </w:rPr>
              <w:t xml:space="preserve">4</w:t>
            </w:r>
          </w:p>
        </w:tc>
        <w:tc>
          <w:tcPr>
            <w:tcW w:w="18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28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170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21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w="550" w:type="dxa"/>
          </w:tcPr>
          <w:p>
            <w:pPr>
              <w:spacing w:before="0" w:after="0" w:line="276" w:lineRule="auto"/>
              <w:jc w:val="center"/>
            </w:pPr>
            <w:r>
              <w:rPr>
                <w:sz w:val="18"/>
                <w:szCs w:val="18"/>
                <w:color w:val="111827"/>
              </w:rPr>
              <w:t xml:space="preserve">5</w:t>
            </w:r>
          </w:p>
        </w:tc>
        <w:tc>
          <w:tcPr>
            <w:tcW w:w="18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28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170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21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w="550" w:type="dxa"/>
          </w:tcPr>
          <w:p>
            <w:pPr>
              <w:spacing w:before="0" w:after="0" w:line="276" w:lineRule="auto"/>
              <w:jc w:val="center"/>
            </w:pPr>
            <w:r>
              <w:rPr>
                <w:sz w:val="18"/>
                <w:szCs w:val="18"/>
                <w:color w:val="111827"/>
              </w:rPr>
              <w:t xml:space="preserve">6</w:t>
            </w:r>
          </w:p>
        </w:tc>
        <w:tc>
          <w:tcPr>
            <w:tcW w:w="18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28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170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  <w:tc>
          <w:tcPr>
            <w:tcW w:w="2150" w:type="dxa"/>
          </w:tcPr>
          <w:p>
            <w:pPr>
              <w:spacing w:before="0" w:after="0" w:line="276" w:lineRule="auto"/>
            </w:pPr>
            <w:r>
              <w:rPr>
                <w:sz w:val="18"/>
                <w:szCs w:val="18"/>
                <w:color w:val="111827"/>
              </w:rPr>
              <w:t xml:space="preserve"> </w:t>
            </w:r>
          </w:p>
        </w:tc>
      </w:tr>
    </w:tbl>
    <w:p>
      <w:pPr>
        <w:spacing w:before="0" w:after="180" w:line="276" w:lineRule="auto"/>
      </w:pPr>
      <w:r>
        <w:rPr>
          <w:sz w:val="21"/>
          <w:szCs w:val="21"/>
          <w:color w:val="111827"/>
        </w:rPr>
        <w:t xml:space="preserve"/>
      </w:r>
    </w:p>
    <w:tbl>
      <w:tblPr>
        <w:tblW w:w="0" w:type="auto"/>
        <w:tblCellMar>
          <w:top w:w="90" w:type="dxa"/>
          <w:left w:w="150" w:type="dxa"/>
          <w:bottom w:w="90" w:type="dxa"/>
          <w:right w:w="150" w:type="dxa"/>
        </w:tblCellMar>
      </w:tblPr>
      <w:tr>
        <w:tc>
          <w:tcPr>
            <w:shd w:val="clear" w:color="auto" w:fill="EAF2EE"/>
          </w:tcPr>
          <w:p>
            <w:pPr>
              <w:spacing w:before="0" w:after="0" w:line="276" w:lineRule="auto"/>
              <w:keepNext/>
            </w:pPr>
            <w:r>
              <w:rPr>
                <w:b/>
                <w:sz w:val="19"/>
                <w:szCs w:val="19"/>
                <w:color w:val="19705C"/>
              </w:rPr>
              <w:t xml:space="preserve">Ustalenia końcowe</w:t>
            </w:r>
          </w:p>
        </w:tc>
      </w:tr>
    </w:tbl>
    <w:p>
      <w:pPr>
        <w:spacing w:before="0" w:after="70" w:line="276" w:lineRule="auto"/>
      </w:pPr>
      <w:r>
        <w:rPr>
          <w:sz w:val="21"/>
          <w:szCs w:val="21"/>
          <w:color w:val="111827"/>
        </w:rPr>
        <w:t xml:space="preserve"/>
      </w:r>
    </w:p>
    <w:tbl>
      <w:tblPr>
        <w:tblW w:w="0" w:type="auto"/>
      </w:tblPr>
      <w:tr>
        <w:tc>
          <w:tcPr>
            <w:tcBorders>
              <w:top w:val="single" w:sz="5" w:color="C4CDC8"/>
              <w:left w:val="single" w:sz="5" w:color="C4CDC8"/>
              <w:bottom w:val="single" w:sz="5" w:color="C4CDC8"/>
              <w:right w:val="single" w:sz="5" w:color="C4CDC8"/>
            </w:tcBorders>
            <w:tcMar>
              <w:top w:w="130" w:type="dxa"/>
              <w:left w:w="150" w:type="dxa"/>
              <w:bottom w:w="130" w:type="dxa"/>
              <w:right w:w="150" w:type="dxa"/>
            </w:tcMar>
          </w:tcPr>
          <w:p>
            <w:pPr>
              <w:spacing w:before="0" w:after="100" w:line="276" w:lineRule="auto"/>
            </w:pPr>
            <w:r>
              <w:rPr>
                <w:b/>
                <w:sz w:val="15"/>
                <w:szCs w:val="15"/>
                <w:color w:val="64748B"/>
              </w:rPr>
              <w:t xml:space="preserve">UWAGI OGÓLNE</w:t>
            </w:r>
          </w:p>
          <w:p>
            <w:pPr>
              <w:spacing w:after="2080"/>
            </w:pPr>
            <w:r>
              <w:t> </w:t>
            </w:r>
          </w:p>
        </w:tc>
      </w:tr>
    </w:tbl>
    <w:p>
      <w:pPr>
        <w:spacing w:before="0" w:after="120" w:line="276" w:lineRule="auto"/>
      </w:pPr>
      <w:r>
        <w:rPr>
          <w:sz w:val="21"/>
          <w:szCs w:val="21"/>
          <w:color w:val="111827"/>
        </w:rPr>
        <w:t xml:space="preserve"/>
      </w:r>
    </w:p>
    <w:tbl>
      <w:tblPr>
        <w:tblW w:w="0" w:type="auto"/>
        <w:tblLayout w:type="fixed"/>
      </w:tblPr>
      <w:tr>
        <w:tc>
          <w:tcPr>
            <w:tcW w:w="9350" w:type="dxa"/>
            <w:tcBorders>
              <w:bottom w:val="single" w:sz="5" w:color="B9C4BE"/>
            </w:tcBorders>
            <w:tcMar>
              <w:top w:w="80" w:type="dxa"/>
              <w:left w:w="80" w:type="dxa"/>
              <w:bottom w:w="103" w:type="dxa"/>
              <w:right w:w="80" w:type="dxa"/>
            </w:tcMar>
          </w:tcPr>
          <w:p>
            <w:pPr>
              <w:spacing w:before="0" w:after="70" w:line="276" w:lineRule="auto"/>
            </w:pPr>
            <w:r>
              <w:rPr>
                <w:b/>
                <w:sz w:val="15"/>
                <w:szCs w:val="15"/>
                <w:color w:val="64748B"/>
              </w:rPr>
              <w:t xml:space="preserve">DATA PONOWNEGO SPRAWDZENIA</w:t>
            </w:r>
          </w:p>
          <w:p>
            <w:pPr>
              <w:spacing w:before="0" w:after="130" w:line="276" w:lineRule="auto"/>
            </w:pPr>
            <w:r>
              <w:rPr>
                <w:sz w:val="21"/>
                <w:szCs w:val="21"/>
                <w:color w:val="111827"/>
              </w:rPr>
              <w:t xml:space="preserve"> </w:t>
            </w:r>
          </w:p>
        </w:tc>
      </w:tr>
    </w:tbl>
    <w:p>
      <w:pPr>
        <w:spacing w:before="0" w:after="180" w:line="276" w:lineRule="auto"/>
      </w:pPr>
      <w:r>
        <w:rPr>
          <w:sz w:val="21"/>
          <w:szCs w:val="21"/>
          <w:color w:val="111827"/>
        </w:rPr>
        <w:t xml:space="preserve"/>
      </w:r>
    </w:p>
    <w:tbl>
      <w:tblPr>
        <w:tblW w:w="0" w:type="auto"/>
        <w:tblCellMar>
          <w:top w:w="90" w:type="dxa"/>
          <w:left w:w="150" w:type="dxa"/>
          <w:bottom w:w="90" w:type="dxa"/>
          <w:right w:w="150" w:type="dxa"/>
        </w:tblCellMar>
      </w:tblPr>
      <w:tr>
        <w:trPr>
          <w:trHeight w:val="480" w:hRule="atLeast"/>
        </w:trPr>
        <w:tc>
          <w:tcPr>
            <w:shd w:val="clear" w:color="auto" w:fill="EAF2EE"/>
          </w:tcPr>
          <w:p>
            <w:pPr>
              <w:spacing w:before="0" w:after="0" w:line="276" w:lineRule="auto"/>
              <w:keepNext/>
            </w:pPr>
            <w:r>
              <w:rPr>
                <w:b/>
                <w:sz w:val="19"/>
                <w:szCs w:val="19"/>
                <w:color w:val="19705C"/>
              </w:rPr>
              <w:t xml:space="preserve">Podpisy</w:t>
            </w:r>
          </w:p>
        </w:tc>
      </w:tr>
    </w:tbl>
    <w:p>
      <w:pPr>
        <w:spacing w:before="0" w:after="70" w:line="276" w:lineRule="auto"/>
      </w:pPr>
      <w:r>
        <w:rPr>
          <w:sz w:val="21"/>
          <w:szCs w:val="21"/>
          <w:color w:val="111827"/>
        </w:rPr>
        <w:t xml:space="preserve"/>
      </w:r>
    </w:p>
    <w:tbl>
      <w:tblPr>
        <w:tblW w:w="0" w:type="auto"/>
      </w:tblPr>
      <w:tr>
        <w:tc>
          <w:tcPr>
            <w:tcMar>
              <w:top w:w="500" w:type="dxa"/>
              <w:left w:w="0" w:type="dxa"/>
              <w:bottom w:w="0" w:type="dxa"/>
              <w:right w:w="300" w:type="dxa"/>
            </w:tcMar>
          </w:tcPr>
          <w:p>
            <w:pPr>
              <w:spacing w:before="0" w:after="40" w:line="276" w:lineRule="auto"/>
              <w:jc w:val="center"/>
            </w:pPr>
            <w:r>
              <w:rPr>
                <w:sz w:val="20"/>
                <w:szCs w:val="20"/>
                <w:color w:val="111827"/>
              </w:rPr>
              <w:t xml:space="preserve">____________________________</w:t>
            </w:r>
          </w:p>
          <w:p>
            <w:pPr>
              <w:spacing w:before="0" w:after="0" w:line="276" w:lineRule="auto"/>
              <w:jc w:val="center"/>
            </w:pPr>
            <w:r>
              <w:rPr>
                <w:sz w:val="16"/>
                <w:szCs w:val="16"/>
                <w:color w:val="64748B"/>
              </w:rPr>
              <w:t xml:space="preserve">Inwestor</w:t>
            </w:r>
          </w:p>
        </w:tc>
        <w:tc>
          <w:tcPr>
            <w:tcMar>
              <w:top w:w="500" w:type="dxa"/>
              <w:left w:w="0" w:type="dxa"/>
              <w:bottom w:w="0" w:type="dxa"/>
              <w:right w:w="300" w:type="dxa"/>
            </w:tcMar>
          </w:tcPr>
          <w:p>
            <w:pPr>
              <w:spacing w:before="0" w:after="40" w:line="276" w:lineRule="auto"/>
              <w:jc w:val="center"/>
            </w:pPr>
            <w:r>
              <w:rPr>
                <w:sz w:val="20"/>
                <w:szCs w:val="20"/>
                <w:color w:val="111827"/>
              </w:rPr>
              <w:t xml:space="preserve">____________________________</w:t>
            </w:r>
          </w:p>
          <w:p>
            <w:pPr>
              <w:spacing w:before="0" w:after="0" w:line="276" w:lineRule="auto"/>
              <w:jc w:val="center"/>
            </w:pPr>
            <w:r>
              <w:rPr>
                <w:sz w:val="16"/>
                <w:szCs w:val="16"/>
                <w:color w:val="64748B"/>
              </w:rPr>
              <w:t xml:space="preserve">Wykonawca</w:t>
            </w:r>
          </w:p>
        </w:tc>
      </w:tr>
    </w:tbl>
    <w:sectPr>
      <w:footerReference w:type="default" r:id="rIdBuildIQFooter"/>
      <w:pgSz w:w="11906" w:h="16838"/>
      <w:pgMar w:top="850" w:right="850" w:bottom="950" w:left="850" w:header="350" w:footer="35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63746B"/>
        <w:sz w:val="16"/>
        <w:szCs w:val="16"/>
      </w:rPr>
      <w:t>BuildIQ · mybuildiq.com</w:t>
    </w:r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 w:eastAsia="Arial"/>
      <w:sz w:val="21"/>
      <w:szCs w:val="21"/>
    </w:rPr>
  </w:style>
</w:styles>
</file>

<file path=word/_rels/document.xml.rels><?xml version='1.0' encoding='utf-8'?>
<ns0:Relationships xmlns:ns0="http://schemas.openxmlformats.org/package/2006/relationships">
<ns0:Relationship Id="rIdBrand" Type="http://schemas.openxmlformats.org/officeDocument/2006/relationships/image" Target="media/buildiq-document-brand.png" />
<ns0:Relationship Id="rIdFooter" Type="http://schemas.openxmlformats.org/officeDocument/2006/relationships/footer" Target="footer1.xml" />
<ns0:Relationship Id="rIdStyles" Type="http://schemas.openxmlformats.org/officeDocument/2006/relationships/styles" Target="styles.xml" />
<ns0:Relationship Id="rIdBuildIQBrand" Type="http://schemas.openxmlformats.org/officeDocument/2006/relationships/image" Target="media/buildiq-document-brand.png" /><ns0:Relationship Id="rIdBuildIQFooter" Type="http://schemas.openxmlformats.org/officeDocument/2006/relationships/footer" Target="footer1.xml" /></ns0:Relationships>
</file>