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35"/>
      </w:pPr>
      <w:r>
        <w:rPr>
          <w:b/>
          <w:color w:val="0F172A"/>
          <w:sz w:val="26"/>
        </w:rPr>
        <w:t xml:space="preserve">BuildIQ</w:t>
      </w:r>
    </w:p>
    <w:p>
      <w:pPr>
        <w:spacing w:after="45"/>
      </w:pPr>
      <w:r>
        <w:rPr>
          <w:b/>
          <w:color w:val="234A37"/>
          <w:sz w:val="28"/>
        </w:rPr>
        <w:t xml:space="preserve">RESIDENTIAL CONSTRUCTION SCOPE OF WORK</w:t>
      </w:r>
    </w:p>
    <w:p>
      <w:pPr>
        <w:spacing w:after="100"/>
      </w:pPr>
      <w:r>
        <w:rPr>
          <w:color w:val="4B5563"/>
          <w:sz w:val="15"/>
        </w:rPr>
        <w:t xml:space="preserve">General U.S. project-documentation template. Review the underlying agreement and applicable project requirements before using this document as a contract exhibit.</w:t>
      </w:r>
    </w:p>
    <w:tbl>
      <w:tblPr>
        <w:tblW w:w="936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18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Project name</w:t>
            </w:r>
          </w:p>
        </w:tc>
        <w:tc>
          <w:tcPr>
            <w:tcW w:w="288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project name</w:t>
            </w:r>
          </w:p>
        </w:tc>
        <w:tc>
          <w:tcPr>
            <w:tcW w:w="18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Project address</w:t>
            </w:r>
          </w:p>
        </w:tc>
        <w:tc>
          <w:tcPr>
            <w:tcW w:w="288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project address</w:t>
            </w:r>
          </w:p>
        </w:tc>
      </w:tr>
      <w:tr>
        <w:tc>
          <w:tcPr>
            <w:tcW w:w="18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Owner / homeowner</w:t>
            </w:r>
          </w:p>
        </w:tc>
        <w:tc>
          <w:tcPr>
            <w:tcW w:w="288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owner name</w:t>
            </w:r>
          </w:p>
        </w:tc>
        <w:tc>
          <w:tcPr>
            <w:tcW w:w="18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Contractor / builder</w:t>
            </w:r>
          </w:p>
        </w:tc>
        <w:tc>
          <w:tcPr>
            <w:tcW w:w="288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contractor name</w:t>
            </w:r>
          </w:p>
        </w:tc>
      </w:tr>
      <w:tr>
        <w:tc>
          <w:tcPr>
            <w:tcW w:w="18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Underlying contract date</w:t>
            </w:r>
          </w:p>
        </w:tc>
        <w:tc>
          <w:tcPr>
            <w:tcW w:w="288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date</w:t>
            </w:r>
          </w:p>
        </w:tc>
        <w:tc>
          <w:tcPr>
            <w:tcW w:w="18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Scope date / revision</w:t>
            </w:r>
          </w:p>
        </w:tc>
        <w:tc>
          <w:tcPr>
            <w:tcW w:w="288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date / revision</w:t>
            </w:r>
          </w:p>
        </w:tc>
      </w:tr>
    </w:tbl>
    <w:p>
      <w:pPr>
        <w:spacing w:after="35"/>
      </w:pPr>
      <w:r>
        <w:rPr>
          <w:b/>
          <w:color w:val="234A37"/>
          <w:sz w:val="20"/>
        </w:rPr>
        <w:t xml:space="preserve">PROJECT SUMMARY / OBJECTIVE</w:t>
      </w:r>
    </w:p>
    <w:p>
      <w:pPr>
        <w:spacing w:after="20"/>
      </w:pPr>
      <w:r>
        <w:rPr>
          <w:i/>
          <w:color w:val="6B7280"/>
          <w:sz w:val="15"/>
        </w:rPr>
        <w:t xml:space="preserve">Describe the overall residential project and intended result.</w:t>
      </w:r>
    </w:p>
    <w:p>
      <w:pPr>
        <w:spacing w:after="20"/>
      </w:pPr>
      <w:r>
        <w:rPr>
          <w:i/>
          <w:color w:val="6B7280"/>
          <w:sz w:val="15"/>
        </w:rPr>
        <w:t xml:space="preserve"> </w:t>
      </w:r>
    </w:p>
    <w:p>
      <w:pPr>
        <w:spacing w:after="35"/>
      </w:pPr>
      <w:r>
        <w:rPr>
          <w:b/>
          <w:color w:val="234A37"/>
          <w:sz w:val="20"/>
        </w:rPr>
        <w:t xml:space="preserve">DETAILED SCOPE OF WORK</w:t>
      </w:r>
    </w:p>
    <w:tbl>
      <w:tblPr>
        <w:tblW w:w="936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4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#</w:t>
            </w:r>
          </w:p>
        </w:tc>
        <w:tc>
          <w:tcPr>
            <w:tcW w:w="11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Phase / trade</w:t>
            </w:r>
          </w:p>
        </w:tc>
        <w:tc>
          <w:tcPr>
            <w:tcW w:w="9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Location</w:t>
            </w:r>
          </w:p>
        </w:tc>
        <w:tc>
          <w:tcPr>
            <w:tcW w:w="28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Work included</w:t>
            </w:r>
          </w:p>
        </w:tc>
        <w:tc>
          <w:tcPr>
            <w:tcW w:w="17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Materials / references</w:t>
            </w:r>
          </w:p>
        </w:tc>
        <w:tc>
          <w:tcPr>
            <w:tcW w:w="12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Responsibility</w:t>
            </w:r>
          </w:p>
        </w:tc>
        <w:tc>
          <w:tcPr>
            <w:tcW w:w="126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Completion / quality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2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3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4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5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6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7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8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9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10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11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12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13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14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15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16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17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  <w:tr>
        <w:trPr>
          <w:cantSplit/>
          <w:trHeight w:val="620" w:hRule="atLeast"/>
        </w:trPr>
        <w:tc>
          <w:tcPr>
            <w:tcW w:w="4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18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 / phase</w:t>
            </w:r>
          </w:p>
        </w:tc>
        <w:tc>
          <w:tcPr>
            <w:tcW w:w="9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Area</w:t>
            </w:r>
          </w:p>
        </w:tc>
        <w:tc>
          <w:tcPr>
            <w:tcW w:w="2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included work</w:t>
            </w:r>
          </w:p>
        </w:tc>
        <w:tc>
          <w:tcPr>
            <w:tcW w:w="17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Product / spec / drawing ref.</w:t>
            </w:r>
          </w:p>
        </w:tc>
        <w:tc>
          <w:tcPr>
            <w:tcW w:w="12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Contractor / Owner / Other</w:t>
            </w:r>
          </w:p>
        </w:tc>
        <w:tc>
          <w:tcPr>
            <w:tcW w:w="12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standard</w:t>
            </w:r>
          </w:p>
        </w:tc>
      </w:tr>
    </w:tbl>
    <w:p>
      <w:pPr>
        <w:spacing w:after="35"/>
      </w:pPr>
      <w:r>
        <w:rPr>
          <w:b/>
          <w:color w:val="234A37"/>
          <w:sz w:val="20"/>
        </w:rPr>
        <w:t xml:space="preserve">EXCLUSIONS</w:t>
      </w:r>
    </w:p>
    <w:p>
      <w:pPr>
        <w:spacing w:after="20"/>
      </w:pPr>
      <w:r>
        <w:rPr>
          <w:i/>
          <w:color w:val="6B7280"/>
          <w:sz w:val="15"/>
        </w:rPr>
        <w:t xml:space="preserve">List work expressly excluded from this scope.</w:t>
      </w:r>
    </w:p>
    <w:p>
      <w:pPr>
        <w:spacing w:after="20"/>
      </w:pPr>
      <w:r>
        <w:rPr>
          <w:i/>
          <w:color w:val="6B7280"/>
          <w:sz w:val="15"/>
        </w:rPr>
        <w:t xml:space="preserve"> </w:t>
      </w:r>
    </w:p>
    <w:p>
      <w:pPr>
        <w:spacing w:after="35"/>
      </w:pPr>
      <w:r>
        <w:rPr>
          <w:b/>
          <w:color w:val="234A37"/>
          <w:sz w:val="20"/>
        </w:rPr>
        <w:t xml:space="preserve">OWNER-SUPPLIED ITEMS</w:t>
      </w:r>
    </w:p>
    <w:p>
      <w:pPr>
        <w:spacing w:after="20"/>
      </w:pPr>
      <w:r>
        <w:rPr>
          <w:i/>
          <w:color w:val="6B7280"/>
          <w:sz w:val="15"/>
        </w:rPr>
        <w:t xml:space="preserve">List item, delivery timing, storage and installation responsibility.</w:t>
      </w:r>
    </w:p>
    <w:p>
      <w:pPr>
        <w:spacing w:after="20"/>
      </w:pPr>
      <w:r>
        <w:rPr>
          <w:i/>
          <w:color w:val="6B7280"/>
          <w:sz w:val="15"/>
        </w:rPr>
        <w:t xml:space="preserve"> </w:t>
      </w:r>
    </w:p>
    <w:p>
      <w:pPr>
        <w:spacing w:after="35"/>
      </w:pPr>
      <w:r>
        <w:rPr>
          <w:b/>
          <w:color w:val="234A37"/>
          <w:sz w:val="20"/>
        </w:rPr>
        <w:t xml:space="preserve">ALLOWANCES / SELECTIONS</w:t>
      </w:r>
    </w:p>
    <w:p>
      <w:pPr>
        <w:spacing w:after="20"/>
      </w:pPr>
      <w:r>
        <w:rPr>
          <w:i/>
          <w:color w:val="6B7280"/>
          <w:sz w:val="15"/>
        </w:rPr>
        <w:t xml:space="preserve">List allowance category, amount or selection basis and deadline where applicable.</w:t>
      </w:r>
    </w:p>
    <w:p>
      <w:pPr>
        <w:spacing w:after="20"/>
      </w:pPr>
      <w:r>
        <w:rPr>
          <w:i/>
          <w:color w:val="6B7280"/>
          <w:sz w:val="15"/>
        </w:rPr>
        <w:t xml:space="preserve"> </w:t>
      </w:r>
    </w:p>
    <w:p>
      <w:pPr>
        <w:spacing w:after="35"/>
      </w:pPr>
      <w:r>
        <w:rPr>
          <w:b/>
          <w:color w:val="234A37"/>
          <w:sz w:val="20"/>
        </w:rPr>
        <w:t xml:space="preserve">RESPONSIBILITIES, PERMITS AND SITE CONDITIONS</w:t>
      </w:r>
    </w:p>
    <w:tbl>
      <w:tblPr>
        <w:tblW w:w="936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24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Permits / inspections</w:t>
            </w:r>
          </w:p>
        </w:tc>
        <w:tc>
          <w:tcPr>
            <w:tcW w:w="69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Identify responsibility</w:t>
            </w:r>
          </w:p>
        </w:tc>
      </w:tr>
      <w:tr>
        <w:tc>
          <w:tcPr>
            <w:tcW w:w="24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Access / utilities / protection / coordination</w:t>
            </w:r>
          </w:p>
        </w:tc>
        <w:tc>
          <w:tcPr>
            <w:tcW w:w="69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Identify responsibility</w:t>
            </w:r>
          </w:p>
        </w:tc>
      </w:tr>
      <w:tr>
        <w:tc>
          <w:tcPr>
            <w:tcW w:w="24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Cleanup / debris / closeout</w:t>
            </w:r>
          </w:p>
        </w:tc>
        <w:tc>
          <w:tcPr>
            <w:tcW w:w="69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expectations</w:t>
            </w:r>
          </w:p>
        </w:tc>
      </w:tr>
    </w:tbl>
    <w:p>
      <w:pPr>
        <w:spacing w:after="35"/>
      </w:pPr>
      <w:r>
        <w:rPr>
          <w:b/>
          <w:color w:val="234A37"/>
          <w:sz w:val="20"/>
        </w:rPr>
        <w:t xml:space="preserve">MILESTONES</w:t>
      </w:r>
    </w:p>
    <w:tbl>
      <w:tblPr>
        <w:tblW w:w="936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5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#</w:t>
            </w:r>
          </w:p>
        </w:tc>
        <w:tc>
          <w:tcPr>
            <w:tcW w:w="30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Milestone / deliverable</w:t>
            </w:r>
          </w:p>
        </w:tc>
        <w:tc>
          <w:tcPr>
            <w:tcW w:w="18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Target date</w:t>
            </w:r>
          </w:p>
        </w:tc>
        <w:tc>
          <w:tcPr>
            <w:tcW w:w="406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Notes / prerequisites</w:t>
            </w:r>
          </w:p>
        </w:tc>
      </w:tr>
      <w:tr>
        <w:trPr>
          <w:trHeight w:val="520" w:hRule="atLeast"/>
        </w:trPr>
        <w:tc>
          <w:tcPr>
            <w:tcW w:w="5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</w:t>
            </w:r>
          </w:p>
        </w:tc>
        <w:tc>
          <w:tcPr>
            <w:tcW w:w="30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Milestone / deliverable</w:t>
            </w:r>
          </w:p>
        </w:tc>
        <w:tc>
          <w:tcPr>
            <w:tcW w:w="1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Target date</w:t>
            </w:r>
          </w:p>
        </w:tc>
        <w:tc>
          <w:tcPr>
            <w:tcW w:w="40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Notes / prerequisites</w:t>
            </w:r>
          </w:p>
        </w:tc>
      </w:tr>
      <w:tr>
        <w:trPr>
          <w:trHeight w:val="520" w:hRule="atLeast"/>
        </w:trPr>
        <w:tc>
          <w:tcPr>
            <w:tcW w:w="5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2</w:t>
            </w:r>
          </w:p>
        </w:tc>
        <w:tc>
          <w:tcPr>
            <w:tcW w:w="30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Milestone / deliverable</w:t>
            </w:r>
          </w:p>
        </w:tc>
        <w:tc>
          <w:tcPr>
            <w:tcW w:w="1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Target date</w:t>
            </w:r>
          </w:p>
        </w:tc>
        <w:tc>
          <w:tcPr>
            <w:tcW w:w="40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Notes / prerequisites</w:t>
            </w:r>
          </w:p>
        </w:tc>
      </w:tr>
      <w:tr>
        <w:trPr>
          <w:trHeight w:val="520" w:hRule="atLeast"/>
        </w:trPr>
        <w:tc>
          <w:tcPr>
            <w:tcW w:w="5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3</w:t>
            </w:r>
          </w:p>
        </w:tc>
        <w:tc>
          <w:tcPr>
            <w:tcW w:w="30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Milestone / deliverable</w:t>
            </w:r>
          </w:p>
        </w:tc>
        <w:tc>
          <w:tcPr>
            <w:tcW w:w="1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Target date</w:t>
            </w:r>
          </w:p>
        </w:tc>
        <w:tc>
          <w:tcPr>
            <w:tcW w:w="40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Notes / prerequisites</w:t>
            </w:r>
          </w:p>
        </w:tc>
      </w:tr>
      <w:tr>
        <w:trPr>
          <w:trHeight w:val="520" w:hRule="atLeast"/>
        </w:trPr>
        <w:tc>
          <w:tcPr>
            <w:tcW w:w="5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4</w:t>
            </w:r>
          </w:p>
        </w:tc>
        <w:tc>
          <w:tcPr>
            <w:tcW w:w="30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Milestone / deliverable</w:t>
            </w:r>
          </w:p>
        </w:tc>
        <w:tc>
          <w:tcPr>
            <w:tcW w:w="1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Target date</w:t>
            </w:r>
          </w:p>
        </w:tc>
        <w:tc>
          <w:tcPr>
            <w:tcW w:w="40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Notes / prerequisites</w:t>
            </w:r>
          </w:p>
        </w:tc>
      </w:tr>
      <w:tr>
        <w:trPr>
          <w:trHeight w:val="520" w:hRule="atLeast"/>
        </w:trPr>
        <w:tc>
          <w:tcPr>
            <w:tcW w:w="5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5</w:t>
            </w:r>
          </w:p>
        </w:tc>
        <w:tc>
          <w:tcPr>
            <w:tcW w:w="30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Milestone / deliverable</w:t>
            </w:r>
          </w:p>
        </w:tc>
        <w:tc>
          <w:tcPr>
            <w:tcW w:w="1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Target date</w:t>
            </w:r>
          </w:p>
        </w:tc>
        <w:tc>
          <w:tcPr>
            <w:tcW w:w="40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Notes / prerequisites</w:t>
            </w:r>
          </w:p>
        </w:tc>
      </w:tr>
      <w:tr>
        <w:trPr>
          <w:trHeight w:val="520" w:hRule="atLeast"/>
        </w:trPr>
        <w:tc>
          <w:tcPr>
            <w:tcW w:w="50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6</w:t>
            </w:r>
          </w:p>
        </w:tc>
        <w:tc>
          <w:tcPr>
            <w:tcW w:w="30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Milestone / deliverable</w:t>
            </w:r>
          </w:p>
        </w:tc>
        <w:tc>
          <w:tcPr>
            <w:tcW w:w="18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Target date</w:t>
            </w:r>
          </w:p>
        </w:tc>
        <w:tc>
          <w:tcPr>
            <w:tcW w:w="40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Notes / prerequisites</w:t>
            </w:r>
          </w:p>
        </w:tc>
      </w:tr>
    </w:tbl>
    <w:p>
      <w:pPr>
        <w:spacing w:after="35"/>
      </w:pPr>
      <w:r>
        <w:rPr>
          <w:b/>
          <w:color w:val="234A37"/>
          <w:sz w:val="20"/>
        </w:rPr>
        <w:t xml:space="preserve">ATTACHMENTS / INCORPORATED REFERENCES</w:t>
      </w:r>
    </w:p>
    <w:p>
      <w:pPr>
        <w:spacing w:after="20"/>
      </w:pPr>
      <w:r>
        <w:rPr>
          <w:i/>
          <w:color w:val="6B7280"/>
          <w:sz w:val="15"/>
        </w:rPr>
        <w:t xml:space="preserve">List plans, specifications, finish schedules, selections, proposals or exhibits with dates/revisions.</w:t>
      </w:r>
    </w:p>
    <w:p>
      <w:pPr>
        <w:spacing w:after="20"/>
      </w:pPr>
      <w:r>
        <w:rPr>
          <w:i/>
          <w:color w:val="6B7280"/>
          <w:sz w:val="15"/>
        </w:rPr>
        <w:t xml:space="preserve"> </w:t>
      </w:r>
    </w:p>
    <w:p>
      <w:pPr>
        <w:spacing w:after="35"/>
      </w:pPr>
      <w:r>
        <w:rPr>
          <w:b/>
          <w:color w:val="234A37"/>
          <w:sz w:val="20"/>
        </w:rPr>
        <w:t xml:space="preserve">REVIEW AND ACKNOWLEDGEMENT</w:t>
      </w:r>
    </w:p>
    <w:tbl>
      <w:tblPr>
        <w:tblW w:w="936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234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Owner / homeowner</w:t>
            </w:r>
          </w:p>
        </w:tc>
        <w:tc>
          <w:tcPr>
            <w:tcW w:w="234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Owner date</w:t>
            </w:r>
          </w:p>
        </w:tc>
        <w:tc>
          <w:tcPr>
            <w:tcW w:w="234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Contractor / builder</w:t>
            </w:r>
          </w:p>
        </w:tc>
        <w:tc>
          <w:tcPr>
            <w:tcW w:w="234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Contractor date</w:t>
            </w:r>
          </w:p>
        </w:tc>
      </w:tr>
      <w:tr>
        <w:tc>
          <w:tcPr>
            <w:tcW w:w="23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Printed name / signature</w:t>
            </w:r>
          </w:p>
        </w:tc>
        <w:tc>
          <w:tcPr>
            <w:tcW w:w="23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Date</w:t>
            </w:r>
          </w:p>
        </w:tc>
        <w:tc>
          <w:tcPr>
            <w:tcW w:w="23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Printed name / signature</w:t>
            </w:r>
          </w:p>
        </w:tc>
        <w:tc>
          <w:tcPr>
            <w:tcW w:w="23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Date</w:t>
            </w:r>
          </w:p>
        </w:tc>
      </w:tr>
    </w:tbl>
    <w:p>
      <w:pPr>
        <w:spacing w:after="30"/>
      </w:pPr>
      <w:r>
        <w:rPr>
          <w:i/>
          <w:color w:val="4B5563"/>
          <w:sz w:val="14"/>
        </w:rPr>
        <w:t xml:space="preserve">Acknowledges this scope document and revision only. Legal effect depends on the underlying agreement and applicable law.</w:t>
      </w:r>
    </w:p>
    <w:sectPr>
      <w:pgSz w:w="12240" w:h="15840"/>
      <w:pgMar w:top="650" w:right="650" w:bottom="650" w:left="650"/>
    </w:sectPr>
  </w:body>
</w:document>
</file>